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71"/>
        <w:tblW w:w="5000" w:type="pct"/>
        <w:tblCellMar>
          <w:left w:w="115" w:type="dxa"/>
          <w:right w:w="115" w:type="dxa"/>
        </w:tblCellMar>
        <w:tblLook w:val="04A0"/>
      </w:tblPr>
      <w:tblGrid>
        <w:gridCol w:w="3644"/>
        <w:gridCol w:w="2149"/>
        <w:gridCol w:w="5237"/>
      </w:tblGrid>
      <w:tr w:rsidR="003A5066" w:rsidRPr="00E8044F" w:rsidTr="005D5D2B">
        <w:trPr>
          <w:trHeight w:val="20"/>
        </w:trPr>
        <w:tc>
          <w:tcPr>
            <w:tcW w:w="1652" w:type="pct"/>
          </w:tcPr>
          <w:p w:rsidR="003A5066" w:rsidRPr="00E8044F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 w:rsidRPr="00E8044F">
              <w:rPr>
                <w:rFonts w:ascii="Times New Roman" w:hAnsi="Times New Roman" w:cs="Times New Roman"/>
                <w:sz w:val="28"/>
              </w:rPr>
              <w:t>Discipline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MECHANICAL ENGG.</w:t>
            </w:r>
          </w:p>
        </w:tc>
        <w:tc>
          <w:tcPr>
            <w:tcW w:w="974" w:type="pct"/>
          </w:tcPr>
          <w:p w:rsidR="003A5066" w:rsidRPr="00E8044F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 w:rsidRPr="00E8044F">
              <w:rPr>
                <w:rFonts w:ascii="Times New Roman" w:hAnsi="Times New Roman" w:cs="Times New Roman"/>
                <w:sz w:val="28"/>
              </w:rPr>
              <w:t>Semester</w:t>
            </w:r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7D3BFE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  <w:r w:rsidRPr="00E81731">
              <w:rPr>
                <w:rFonts w:ascii="Times New Roman" w:hAnsi="Times New Roman" w:cs="Times New Roman"/>
                <w:b/>
                <w:bCs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3A5066" w:rsidRPr="00E8044F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 w:rsidRPr="00E8044F">
              <w:rPr>
                <w:rFonts w:ascii="Times New Roman" w:hAnsi="Times New Roman" w:cs="Times New Roman"/>
                <w:sz w:val="28"/>
              </w:rPr>
              <w:t xml:space="preserve">Name of </w:t>
            </w:r>
            <w:r>
              <w:rPr>
                <w:rFonts w:ascii="Times New Roman" w:hAnsi="Times New Roman" w:cs="Times New Roman"/>
                <w:sz w:val="28"/>
              </w:rPr>
              <w:t xml:space="preserve">Teacher – </w:t>
            </w:r>
            <w:r w:rsidRPr="00E81731">
              <w:rPr>
                <w:rFonts w:ascii="Times New Roman" w:hAnsi="Times New Roman" w:cs="Times New Roman"/>
                <w:b/>
                <w:bCs/>
                <w:sz w:val="2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ISWAJIT MISHRA</w:t>
            </w:r>
          </w:p>
        </w:tc>
      </w:tr>
      <w:tr w:rsidR="003A5066" w:rsidRPr="00E8044F" w:rsidTr="005D5D2B">
        <w:trPr>
          <w:trHeight w:val="20"/>
        </w:trPr>
        <w:tc>
          <w:tcPr>
            <w:tcW w:w="1652" w:type="pct"/>
          </w:tcPr>
          <w:p w:rsidR="003A5066" w:rsidRPr="00E81731" w:rsidRDefault="003A5066" w:rsidP="00D15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Subject – </w:t>
            </w:r>
            <w:r w:rsidR="007D3BFE">
              <w:rPr>
                <w:rFonts w:ascii="Times New Roman" w:hAnsi="Times New Roman" w:cs="Times New Roman"/>
                <w:b/>
                <w:bCs/>
                <w:sz w:val="28"/>
              </w:rPr>
              <w:t>MANUFACTURING TECHNOLOGY</w:t>
            </w:r>
          </w:p>
        </w:tc>
        <w:tc>
          <w:tcPr>
            <w:tcW w:w="974" w:type="pct"/>
          </w:tcPr>
          <w:p w:rsidR="003A5066" w:rsidRPr="00E8044F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No. of days/week class allotted --- </w:t>
            </w:r>
            <w:r w:rsidRPr="00E81731">
              <w:rPr>
                <w:rFonts w:ascii="Times New Roman" w:hAnsi="Times New Roman" w:cs="Times New Roman"/>
                <w:b/>
                <w:bCs/>
                <w:sz w:val="28"/>
              </w:rPr>
              <w:t>4</w:t>
            </w:r>
          </w:p>
        </w:tc>
        <w:tc>
          <w:tcPr>
            <w:tcW w:w="2374" w:type="pct"/>
          </w:tcPr>
          <w:p w:rsidR="003A5066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Semester from date </w:t>
            </w:r>
            <w:r w:rsidR="007D3BFE">
              <w:rPr>
                <w:rFonts w:ascii="Times New Roman" w:hAnsi="Times New Roman" w:cs="Times New Roman"/>
                <w:b/>
                <w:bCs/>
                <w:sz w:val="28"/>
              </w:rPr>
              <w:t>02.01.2019</w:t>
            </w:r>
            <w:r>
              <w:rPr>
                <w:rFonts w:ascii="Times New Roman" w:hAnsi="Times New Roman" w:cs="Times New Roman"/>
                <w:sz w:val="28"/>
              </w:rPr>
              <w:t xml:space="preserve">  to date</w:t>
            </w:r>
          </w:p>
          <w:p w:rsidR="003A5066" w:rsidRPr="00E81731" w:rsidRDefault="007D3BFE" w:rsidP="00D15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15.04.2019</w:t>
            </w:r>
          </w:p>
          <w:p w:rsidR="003A5066" w:rsidRPr="00E8044F" w:rsidRDefault="003A5066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No. of weeks - </w:t>
            </w:r>
            <w:r w:rsidR="00516626">
              <w:rPr>
                <w:rFonts w:ascii="Times New Roman" w:hAnsi="Times New Roman" w:cs="Times New Roman"/>
                <w:b/>
                <w:bCs/>
                <w:sz w:val="28"/>
              </w:rPr>
              <w:t>15</w:t>
            </w:r>
          </w:p>
        </w:tc>
      </w:tr>
      <w:tr w:rsidR="003A5066" w:rsidRPr="00E8044F" w:rsidTr="005D5D2B">
        <w:trPr>
          <w:trHeight w:val="20"/>
        </w:trPr>
        <w:tc>
          <w:tcPr>
            <w:tcW w:w="1652" w:type="pct"/>
          </w:tcPr>
          <w:p w:rsidR="003A5066" w:rsidRPr="00E81731" w:rsidRDefault="003A5066" w:rsidP="00D15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1731">
              <w:rPr>
                <w:rFonts w:ascii="Times New Roman" w:hAnsi="Times New Roman" w:cs="Times New Roman"/>
                <w:b/>
                <w:bCs/>
                <w:sz w:val="28"/>
              </w:rPr>
              <w:t>Week</w:t>
            </w:r>
          </w:p>
        </w:tc>
        <w:tc>
          <w:tcPr>
            <w:tcW w:w="974" w:type="pct"/>
          </w:tcPr>
          <w:p w:rsidR="003A5066" w:rsidRPr="00E81731" w:rsidRDefault="003A5066" w:rsidP="00D15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1731">
              <w:rPr>
                <w:rFonts w:ascii="Times New Roman" w:hAnsi="Times New Roman" w:cs="Times New Roman"/>
                <w:b/>
                <w:bCs/>
                <w:sz w:val="28"/>
              </w:rPr>
              <w:t>Class Day</w:t>
            </w:r>
          </w:p>
        </w:tc>
        <w:tc>
          <w:tcPr>
            <w:tcW w:w="2374" w:type="pct"/>
          </w:tcPr>
          <w:p w:rsidR="003A5066" w:rsidRPr="00E81731" w:rsidRDefault="003A5066" w:rsidP="00D15C65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E81731">
              <w:rPr>
                <w:rFonts w:ascii="Times New Roman" w:hAnsi="Times New Roman" w:cs="Times New Roman"/>
                <w:b/>
                <w:bCs/>
                <w:sz w:val="28"/>
              </w:rPr>
              <w:t>Theory/Practical Topics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1st</w:t>
            </w:r>
          </w:p>
        </w:tc>
        <w:tc>
          <w:tcPr>
            <w:tcW w:w="974" w:type="pc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D87F9A" w:rsidRPr="005D1CE2" w:rsidRDefault="00D87F9A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87F9A">
              <w:rPr>
                <w:rFonts w:ascii="Times New Roman" w:hAnsi="Times New Roman" w:cs="Times New Roman"/>
                <w:sz w:val="28"/>
              </w:rPr>
              <w:t>Tool Materials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C4134" w:rsidRPr="00E8044F" w:rsidRDefault="00D87F9A" w:rsidP="00D15C65">
            <w:pPr>
              <w:rPr>
                <w:rFonts w:ascii="Times New Roman" w:hAnsi="Times New Roman" w:cs="Times New Roman"/>
                <w:sz w:val="28"/>
              </w:rPr>
            </w:pPr>
            <w:r w:rsidRPr="00D87F9A">
              <w:rPr>
                <w:rFonts w:ascii="Times New Roman" w:hAnsi="Times New Roman" w:cs="Times New Roman"/>
                <w:sz w:val="28"/>
              </w:rPr>
              <w:t>Composition of various tool materials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C4134" w:rsidRPr="00E8044F" w:rsidRDefault="00D87F9A" w:rsidP="00D15C65">
            <w:pPr>
              <w:rPr>
                <w:rFonts w:ascii="Times New Roman" w:hAnsi="Times New Roman" w:cs="Times New Roman"/>
                <w:sz w:val="28"/>
              </w:rPr>
            </w:pPr>
            <w:r w:rsidRPr="00D87F9A">
              <w:rPr>
                <w:rFonts w:ascii="Times New Roman" w:hAnsi="Times New Roman" w:cs="Times New Roman"/>
                <w:sz w:val="28"/>
              </w:rPr>
              <w:t>Physical properties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C4134" w:rsidRPr="00E8044F" w:rsidRDefault="00D87F9A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</w:t>
            </w:r>
            <w:r w:rsidRPr="00D87F9A">
              <w:rPr>
                <w:rFonts w:ascii="Times New Roman" w:hAnsi="Times New Roman" w:cs="Times New Roman"/>
                <w:sz w:val="28"/>
              </w:rPr>
              <w:t>ses of such tool materials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2nd</w:t>
            </w:r>
          </w:p>
        </w:tc>
        <w:tc>
          <w:tcPr>
            <w:tcW w:w="974" w:type="pct"/>
          </w:tcPr>
          <w:p w:rsidR="00AC4134" w:rsidRPr="00E8044F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C4134" w:rsidRPr="00E8044F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CB12F7">
              <w:rPr>
                <w:rFonts w:ascii="Times New Roman" w:hAnsi="Times New Roman" w:cs="Times New Roman"/>
                <w:sz w:val="28"/>
              </w:rPr>
              <w:t>Cutting Tools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C4134" w:rsidRPr="00415C6D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 w:rsidRPr="00CB12F7">
              <w:rPr>
                <w:rFonts w:ascii="Times New Roman" w:hAnsi="Times New Roman" w:cs="Times New Roman"/>
                <w:sz w:val="28"/>
              </w:rPr>
              <w:t>Cutting action of various hand tools such as Chisel, hack saw blade, dies and reamer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C4134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 w:rsidRPr="00CB12F7">
              <w:rPr>
                <w:rFonts w:ascii="Times New Roman" w:hAnsi="Times New Roman" w:cs="Times New Roman"/>
                <w:sz w:val="28"/>
              </w:rPr>
              <w:t>Turning tool geometry and purpose of tool angle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C4134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 w:rsidRPr="00CB12F7">
              <w:rPr>
                <w:rFonts w:ascii="Times New Roman" w:hAnsi="Times New Roman" w:cs="Times New Roman"/>
                <w:sz w:val="28"/>
              </w:rPr>
              <w:t>Machining process parameters (Speed, feed and depth of cut)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3rd</w:t>
            </w: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C4134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 w:rsidRPr="00CB12F7">
              <w:rPr>
                <w:rFonts w:ascii="Times New Roman" w:hAnsi="Times New Roman" w:cs="Times New Roman"/>
                <w:sz w:val="28"/>
              </w:rPr>
              <w:t>Coolants</w:t>
            </w:r>
            <w:r>
              <w:rPr>
                <w:rFonts w:ascii="Times New Roman" w:hAnsi="Times New Roman" w:cs="Times New Roman"/>
                <w:sz w:val="28"/>
              </w:rPr>
              <w:t xml:space="preserve"> and lubricants in machining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C4134" w:rsidRDefault="00CB12F7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Purpose of c</w:t>
            </w:r>
            <w:r w:rsidRPr="00CB12F7">
              <w:rPr>
                <w:rFonts w:ascii="Times New Roman" w:hAnsi="Times New Roman" w:cs="Times New Roman"/>
                <w:sz w:val="28"/>
              </w:rPr>
              <w:t>oolants</w:t>
            </w:r>
            <w:r>
              <w:rPr>
                <w:rFonts w:ascii="Times New Roman" w:hAnsi="Times New Roman" w:cs="Times New Roman"/>
                <w:sz w:val="28"/>
              </w:rPr>
              <w:t xml:space="preserve"> and lubricants in machining</w:t>
            </w:r>
          </w:p>
        </w:tc>
      </w:tr>
      <w:tr w:rsidR="00AC4134" w:rsidRPr="00E8044F" w:rsidTr="005D5D2B">
        <w:trPr>
          <w:trHeight w:val="20"/>
        </w:trPr>
        <w:tc>
          <w:tcPr>
            <w:tcW w:w="1652" w:type="pct"/>
            <w:vMerge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C4134" w:rsidRDefault="00AC4134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4F5A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C4134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A1648B">
              <w:rPr>
                <w:rFonts w:ascii="Times New Roman" w:hAnsi="Times New Roman" w:cs="Times New Roman"/>
                <w:sz w:val="28"/>
              </w:rPr>
              <w:t>Lathe Machine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A1648B">
              <w:rPr>
                <w:rFonts w:ascii="Times New Roman" w:hAnsi="Times New Roman" w:cs="Times New Roman"/>
                <w:sz w:val="28"/>
              </w:rPr>
              <w:t xml:space="preserve"> Construction and working of lathe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13317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Operations carried out in a lathe (Turning, thread cutting, taper turning, internal machining, parting off, facing, knurling)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13317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Safety measures during machining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13317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Capstan lathe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A1648B">
              <w:rPr>
                <w:rFonts w:ascii="Times New Roman" w:hAnsi="Times New Roman" w:cs="Times New Roman"/>
                <w:sz w:val="28"/>
              </w:rPr>
              <w:t>Difference with respect to engine lathe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13317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Majo</w:t>
            </w:r>
            <w:r>
              <w:rPr>
                <w:rFonts w:ascii="Times New Roman" w:hAnsi="Times New Roman" w:cs="Times New Roman"/>
                <w:sz w:val="28"/>
              </w:rPr>
              <w:t>r components and their function</w:t>
            </w:r>
            <w:r w:rsidRPr="00A1648B">
              <w:rPr>
                <w:rFonts w:ascii="Times New Roman" w:hAnsi="Times New Roman" w:cs="Times New Roman"/>
                <w:sz w:val="28"/>
              </w:rPr>
              <w:t xml:space="preserve"> Define multiple tool holders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13317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Turret Lathe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A1648B">
              <w:rPr>
                <w:rFonts w:ascii="Times New Roman" w:hAnsi="Times New Roman" w:cs="Times New Roman"/>
                <w:sz w:val="28"/>
              </w:rPr>
              <w:t>Difference with respect to capstan lathe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 w:rsidRPr="00A1648B">
              <w:rPr>
                <w:rFonts w:ascii="Times New Roman" w:hAnsi="Times New Roman" w:cs="Times New Roman"/>
                <w:sz w:val="28"/>
              </w:rPr>
              <w:t>Major components and their function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Pr="00D15C65" w:rsidRDefault="00A1648B" w:rsidP="00D15C65">
            <w:pPr>
              <w:pStyle w:val="Default"/>
              <w:rPr>
                <w:sz w:val="32"/>
              </w:rPr>
            </w:pPr>
            <w:r w:rsidRPr="00A1648B">
              <w:rPr>
                <w:sz w:val="28"/>
                <w:szCs w:val="22"/>
              </w:rPr>
              <w:t xml:space="preserve">Draw the tooling lay out for preparation of a hexagonal bolt &amp; bush 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D15C65" w:rsidP="00D15C65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Pr="00D15C65">
              <w:rPr>
                <w:sz w:val="28"/>
              </w:rPr>
              <w:t>Shaper</w:t>
            </w:r>
            <w:r>
              <w:rPr>
                <w:sz w:val="28"/>
              </w:rPr>
              <w:t xml:space="preserve">: </w:t>
            </w:r>
            <w:r w:rsidRPr="00D15C65">
              <w:rPr>
                <w:sz w:val="28"/>
              </w:rPr>
              <w:t>Potential application areas of a shaper machine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Major components and their function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B622EE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Pr="00D15C65" w:rsidRDefault="00D15C65" w:rsidP="00D15C65">
            <w:pPr>
              <w:pStyle w:val="Default"/>
              <w:rPr>
                <w:sz w:val="32"/>
              </w:rPr>
            </w:pPr>
            <w:r w:rsidRPr="00D15C65">
              <w:rPr>
                <w:sz w:val="28"/>
                <w:szCs w:val="22"/>
              </w:rPr>
              <w:t xml:space="preserve">Explain the automatic table feed mechanism 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Explain the construction &amp; working of tool head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Explain the quick return mechanism through sketch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State the specification of a shaping machine.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D15C65">
              <w:rPr>
                <w:rFonts w:ascii="Times New Roman" w:hAnsi="Times New Roman" w:cs="Times New Roman"/>
                <w:sz w:val="28"/>
              </w:rPr>
              <w:t>Planning Machine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987933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Application area of a planar and its difference with respect to shaper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1B28DC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Major components and their functions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B28D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The table drive mechanism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D48B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ED48BC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Working of tool and tool support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ED48BC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Clamping of work through sketch.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D48BC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D15C65">
              <w:rPr>
                <w:rFonts w:ascii="Times New Roman" w:hAnsi="Times New Roman" w:cs="Times New Roman"/>
                <w:sz w:val="28"/>
              </w:rPr>
              <w:t>Milling Machine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ED48B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Types of milling machine and operations performed by them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Pr="00081E23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081E23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Explain work holding attachment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Construction &amp; working of simple dividing head, universal dividing head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Procedure of simple and compound indexing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 w:rsidRPr="00D15C65">
              <w:rPr>
                <w:rFonts w:ascii="Times New Roman" w:hAnsi="Times New Roman" w:cs="Times New Roman"/>
                <w:sz w:val="28"/>
              </w:rPr>
              <w:t>Illustration of different indexing methods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D15C65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 </w:t>
            </w:r>
            <w:r w:rsidRPr="00D15C65">
              <w:rPr>
                <w:rFonts w:ascii="Times New Roman" w:hAnsi="Times New Roman" w:cs="Times New Roman"/>
                <w:sz w:val="28"/>
              </w:rPr>
              <w:t>Slotter</w:t>
            </w:r>
            <w:r>
              <w:rPr>
                <w:rFonts w:ascii="Times New Roman" w:hAnsi="Times New Roman" w:cs="Times New Roman"/>
                <w:sz w:val="28"/>
              </w:rPr>
              <w:t>: major components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5D5D2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5D5D2B">
              <w:rPr>
                <w:rFonts w:ascii="Times New Roman" w:hAnsi="Times New Roman" w:cs="Times New Roman"/>
                <w:sz w:val="28"/>
              </w:rPr>
              <w:t>heir function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Construction of slotter machine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3A4CE0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A1648B" w:rsidRDefault="005D5D2B" w:rsidP="00D15C65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Working of slotter machine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A1648B" w:rsidRDefault="005D5D2B" w:rsidP="00D15C65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Tools used in slotter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A1648B" w:rsidRDefault="005D5D2B" w:rsidP="00D15C65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Tools used in slotter</w:t>
            </w:r>
          </w:p>
        </w:tc>
      </w:tr>
      <w:tr w:rsidR="00A1648B" w:rsidRPr="00E8044F" w:rsidTr="005D5D2B">
        <w:trPr>
          <w:trHeight w:val="20"/>
        </w:trPr>
        <w:tc>
          <w:tcPr>
            <w:tcW w:w="1652" w:type="pct"/>
            <w:vMerge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A1648B" w:rsidRDefault="00A1648B" w:rsidP="00D15C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A1648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r w:rsidRPr="005D5D2B">
              <w:rPr>
                <w:rFonts w:ascii="Times New Roman" w:hAnsi="Times New Roman" w:cs="Times New Roman"/>
                <w:sz w:val="28"/>
              </w:rPr>
              <w:t>Grinding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5D5D2B">
              <w:rPr>
                <w:rFonts w:ascii="Times New Roman" w:hAnsi="Times New Roman" w:cs="Times New Roman"/>
                <w:sz w:val="28"/>
              </w:rPr>
              <w:t xml:space="preserve"> Significance of grinding operations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Manufacturing of grinding wheels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Pr="00AC4134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Criteria for selecting of grinding wheels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 w:rsidRPr="005D5D2B">
              <w:rPr>
                <w:rFonts w:ascii="Times New Roman" w:hAnsi="Times New Roman" w:cs="Times New Roman"/>
                <w:sz w:val="28"/>
              </w:rPr>
              <w:t>Specification of grinding wheels with example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5D5D2B" w:rsidRP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Working of Cylindrical Grinder, </w:t>
            </w:r>
            <w:r w:rsidRPr="005D5D2B">
              <w:rPr>
                <w:rFonts w:ascii="Times New Roman" w:hAnsi="Times New Roman" w:cs="Times New Roman"/>
                <w:sz w:val="28"/>
              </w:rPr>
              <w:t>Surface Grinder</w:t>
            </w:r>
          </w:p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Working of </w:t>
            </w:r>
            <w:r w:rsidRPr="005D5D2B">
              <w:rPr>
                <w:rFonts w:ascii="Times New Roman" w:hAnsi="Times New Roman" w:cs="Times New Roman"/>
                <w:sz w:val="28"/>
              </w:rPr>
              <w:t>Centre less Grinder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Pr="00AC4134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792D4A" w:rsidRDefault="00792D4A" w:rsidP="00792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 </w:t>
            </w:r>
            <w:r w:rsidRPr="00792D4A">
              <w:rPr>
                <w:rFonts w:ascii="Times New Roman" w:hAnsi="Times New Roman" w:cs="Times New Roman"/>
                <w:sz w:val="28"/>
              </w:rPr>
              <w:t>Internal Machining operations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5D5D2B" w:rsidRPr="00792D4A" w:rsidRDefault="00792D4A" w:rsidP="00792D4A">
            <w:pPr>
              <w:pStyle w:val="Default"/>
              <w:rPr>
                <w:sz w:val="32"/>
              </w:rPr>
            </w:pPr>
            <w:r w:rsidRPr="00792D4A">
              <w:rPr>
                <w:sz w:val="28"/>
                <w:szCs w:val="22"/>
              </w:rPr>
              <w:t xml:space="preserve">Classification of drilling machines 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792D4A" w:rsidRPr="00792D4A" w:rsidRDefault="00792D4A" w:rsidP="00792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Working of Bench drilling machine, </w:t>
            </w:r>
            <w:r w:rsidRPr="00792D4A">
              <w:rPr>
                <w:rFonts w:ascii="Times New Roman" w:hAnsi="Times New Roman" w:cs="Times New Roman"/>
                <w:sz w:val="28"/>
              </w:rPr>
              <w:t>Pillar drilling machine</w:t>
            </w:r>
          </w:p>
          <w:p w:rsidR="005D5D2B" w:rsidRDefault="005D5D2B" w:rsidP="00792D4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5D5D2B" w:rsidRDefault="00792D4A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Working of </w:t>
            </w:r>
            <w:r w:rsidRPr="00792D4A">
              <w:rPr>
                <w:rFonts w:ascii="Times New Roman" w:hAnsi="Times New Roman" w:cs="Times New Roman"/>
                <w:sz w:val="28"/>
              </w:rPr>
              <w:t>Radial drilling machine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5D5D2B" w:rsidRDefault="00792D4A" w:rsidP="00792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Boring:</w:t>
            </w:r>
            <w:r w:rsidRPr="00792D4A">
              <w:rPr>
                <w:rFonts w:ascii="Times New Roman" w:hAnsi="Times New Roman" w:cs="Times New Roman"/>
                <w:sz w:val="28"/>
              </w:rPr>
              <w:t xml:space="preserve"> Basic Principle of Boring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Pr="00AC4134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5D5D2B" w:rsidRDefault="00792D4A" w:rsidP="005D5D2B">
            <w:pPr>
              <w:rPr>
                <w:rFonts w:ascii="Times New Roman" w:hAnsi="Times New Roman" w:cs="Times New Roman"/>
                <w:sz w:val="28"/>
              </w:rPr>
            </w:pPr>
            <w:r w:rsidRPr="00792D4A">
              <w:rPr>
                <w:rFonts w:ascii="Times New Roman" w:hAnsi="Times New Roman" w:cs="Times New Roman"/>
                <w:sz w:val="28"/>
              </w:rPr>
              <w:t>Different between Boring and drilling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5D5D2B" w:rsidRDefault="00792D4A" w:rsidP="00792D4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Broaching: </w:t>
            </w:r>
            <w:r w:rsidRPr="00792D4A">
              <w:rPr>
                <w:rFonts w:ascii="Times New Roman" w:hAnsi="Times New Roman" w:cs="Times New Roman"/>
                <w:sz w:val="28"/>
              </w:rPr>
              <w:t>Types of B</w:t>
            </w:r>
            <w:r>
              <w:rPr>
                <w:rFonts w:ascii="Times New Roman" w:hAnsi="Times New Roman" w:cs="Times New Roman"/>
                <w:sz w:val="28"/>
              </w:rPr>
              <w:t>roaching (pull type, push type),</w:t>
            </w:r>
            <w:r w:rsidRPr="00792D4A">
              <w:rPr>
                <w:rFonts w:ascii="Times New Roman" w:hAnsi="Times New Roman" w:cs="Times New Roman"/>
                <w:sz w:val="28"/>
              </w:rPr>
              <w:t xml:space="preserve">Advantages of Broaching and </w:t>
            </w:r>
            <w:r w:rsidRPr="00792D4A">
              <w:rPr>
                <w:rFonts w:ascii="Times New Roman" w:hAnsi="Times New Roman" w:cs="Times New Roman"/>
                <w:sz w:val="28"/>
              </w:rPr>
              <w:lastRenderedPageBreak/>
              <w:t>applications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5D5D2B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Pr="00697FA2">
              <w:rPr>
                <w:rFonts w:ascii="Times New Roman" w:hAnsi="Times New Roman" w:cs="Times New Roman"/>
                <w:sz w:val="28"/>
              </w:rPr>
              <w:t>Surface finish, lapping</w:t>
            </w:r>
            <w:r>
              <w:rPr>
                <w:rFonts w:ascii="Times New Roman" w:hAnsi="Times New Roman" w:cs="Times New Roman"/>
                <w:sz w:val="28"/>
              </w:rPr>
              <w:t xml:space="preserve">: Definition of Surface finish, </w:t>
            </w:r>
            <w:r w:rsidRPr="00697FA2">
              <w:rPr>
                <w:rFonts w:ascii="Times New Roman" w:hAnsi="Times New Roman" w:cs="Times New Roman"/>
                <w:sz w:val="28"/>
              </w:rPr>
              <w:t>Define super finishing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5D5D2B" w:rsidRDefault="00697FA2" w:rsidP="005D5D2B">
            <w:pPr>
              <w:rPr>
                <w:rFonts w:ascii="Times New Roman" w:hAnsi="Times New Roman" w:cs="Times New Roman"/>
                <w:sz w:val="28"/>
              </w:rPr>
            </w:pPr>
            <w:r w:rsidRPr="00697FA2">
              <w:rPr>
                <w:rFonts w:ascii="Times New Roman" w:hAnsi="Times New Roman" w:cs="Times New Roman"/>
                <w:sz w:val="28"/>
              </w:rPr>
              <w:t>Description of lapping &amp; explain their specific cutting.</w:t>
            </w:r>
          </w:p>
        </w:tc>
      </w:tr>
      <w:tr w:rsidR="005D5D2B" w:rsidRPr="00E8044F" w:rsidTr="005D5D2B">
        <w:trPr>
          <w:trHeight w:val="20"/>
        </w:trPr>
        <w:tc>
          <w:tcPr>
            <w:tcW w:w="1652" w:type="pct"/>
            <w:vMerge w:val="restar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  <w:r w:rsidRPr="00AC4134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974" w:type="pct"/>
          </w:tcPr>
          <w:p w:rsidR="005D5D2B" w:rsidRDefault="005D5D2B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  <w:tc>
          <w:tcPr>
            <w:tcW w:w="2374" w:type="pct"/>
          </w:tcPr>
          <w:p w:rsidR="005D5D2B" w:rsidRDefault="00697FA2" w:rsidP="005D5D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and previous year questions</w:t>
            </w:r>
          </w:p>
        </w:tc>
      </w:tr>
      <w:tr w:rsidR="00697FA2" w:rsidRPr="00E8044F" w:rsidTr="005D5D2B">
        <w:trPr>
          <w:trHeight w:val="20"/>
        </w:trPr>
        <w:tc>
          <w:tcPr>
            <w:tcW w:w="1652" w:type="pct"/>
            <w:vMerge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nd</w:t>
            </w:r>
          </w:p>
        </w:tc>
        <w:tc>
          <w:tcPr>
            <w:tcW w:w="23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and previous year questions</w:t>
            </w:r>
          </w:p>
        </w:tc>
      </w:tr>
      <w:tr w:rsidR="00697FA2" w:rsidRPr="00E8044F" w:rsidTr="005D5D2B">
        <w:trPr>
          <w:trHeight w:val="20"/>
        </w:trPr>
        <w:tc>
          <w:tcPr>
            <w:tcW w:w="1652" w:type="pct"/>
            <w:vMerge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rd</w:t>
            </w:r>
          </w:p>
        </w:tc>
        <w:tc>
          <w:tcPr>
            <w:tcW w:w="23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and previous year questions</w:t>
            </w:r>
          </w:p>
        </w:tc>
      </w:tr>
      <w:tr w:rsidR="00697FA2" w:rsidRPr="00E8044F" w:rsidTr="005D5D2B">
        <w:trPr>
          <w:trHeight w:val="20"/>
        </w:trPr>
        <w:tc>
          <w:tcPr>
            <w:tcW w:w="1652" w:type="pct"/>
            <w:vMerge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CC33CA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</w:p>
        </w:tc>
        <w:tc>
          <w:tcPr>
            <w:tcW w:w="2374" w:type="pct"/>
          </w:tcPr>
          <w:p w:rsidR="00697FA2" w:rsidRDefault="00697FA2" w:rsidP="00697F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Revision and previous year questions</w:t>
            </w:r>
          </w:p>
        </w:tc>
      </w:tr>
    </w:tbl>
    <w:p w:rsidR="008560A1" w:rsidRDefault="008560A1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066"/>
      </w:tblGrid>
      <w:tr w:rsidR="004028E6" w:rsidRPr="004028E6" w:rsidTr="004028E6">
        <w:trPr>
          <w:trHeight w:val="109"/>
        </w:trPr>
        <w:tc>
          <w:tcPr>
            <w:tcW w:w="8066" w:type="dxa"/>
          </w:tcPr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028E6">
              <w:rPr>
                <w:rFonts w:ascii="Times New Roman" w:hAnsi="Times New Roman" w:cs="Times New Roman"/>
                <w:b/>
                <w:bCs/>
                <w:color w:val="000000"/>
                <w:sz w:val="24"/>
                <w:u w:val="single"/>
              </w:rPr>
              <w:t>Learning Resources</w:t>
            </w:r>
            <w:r w:rsidRPr="004028E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: </w:t>
            </w:r>
          </w:p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4028E6" w:rsidRPr="004028E6" w:rsidTr="004028E6">
        <w:trPr>
          <w:trHeight w:val="390"/>
        </w:trPr>
        <w:tc>
          <w:tcPr>
            <w:tcW w:w="8066" w:type="dxa"/>
          </w:tcPr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4028E6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Text Books</w:t>
            </w:r>
            <w:r w:rsidRPr="004028E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: </w:t>
            </w:r>
          </w:p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28E6">
              <w:rPr>
                <w:rFonts w:ascii="Times New Roman" w:hAnsi="Times New Roman" w:cs="Times New Roman"/>
                <w:color w:val="000000"/>
                <w:sz w:val="28"/>
              </w:rPr>
              <w:t>1. Work shop Techno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logy by Hazra Choudhary Vol.-I,</w:t>
            </w:r>
            <w:r w:rsidRPr="004028E6">
              <w:rPr>
                <w:rFonts w:ascii="Times New Roman" w:hAnsi="Times New Roman" w:cs="Times New Roman"/>
                <w:color w:val="000000"/>
                <w:sz w:val="28"/>
              </w:rPr>
              <w:t xml:space="preserve">Vol.-II </w:t>
            </w:r>
          </w:p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4028E6">
              <w:rPr>
                <w:rFonts w:ascii="Times New Roman" w:hAnsi="Times New Roman" w:cs="Times New Roman"/>
                <w:color w:val="000000"/>
                <w:sz w:val="28"/>
              </w:rPr>
              <w:t xml:space="preserve">2. Manufacturing Technology by P. N. Rao, Vol.- I, Vol.- II </w:t>
            </w:r>
          </w:p>
          <w:p w:rsidR="004028E6" w:rsidRPr="004028E6" w:rsidRDefault="004028E6" w:rsidP="00402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DF5D6A" w:rsidRDefault="00DF5D6A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p w:rsidR="00DF5D6A" w:rsidRDefault="00DF5D6A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p w:rsidR="00DF5D6A" w:rsidRPr="00E8044F" w:rsidRDefault="00DF5D6A" w:rsidP="00E845E7">
      <w:pPr>
        <w:tabs>
          <w:tab w:val="left" w:pos="1845"/>
        </w:tabs>
        <w:rPr>
          <w:rFonts w:ascii="Times New Roman" w:hAnsi="Times New Roman" w:cs="Times New Roman"/>
          <w:b/>
          <w:sz w:val="32"/>
        </w:rPr>
      </w:pPr>
    </w:p>
    <w:sectPr w:rsidR="00DF5D6A" w:rsidRPr="00E8044F" w:rsidSect="00E57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B4C" w:rsidRDefault="004B0B4C" w:rsidP="008560A1">
      <w:pPr>
        <w:spacing w:after="0" w:line="240" w:lineRule="auto"/>
      </w:pPr>
      <w:r>
        <w:separator/>
      </w:r>
    </w:p>
  </w:endnote>
  <w:endnote w:type="continuationSeparator" w:id="1">
    <w:p w:rsidR="004B0B4C" w:rsidRDefault="004B0B4C" w:rsidP="008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B4C" w:rsidRDefault="004B0B4C" w:rsidP="008560A1">
      <w:pPr>
        <w:spacing w:after="0" w:line="240" w:lineRule="auto"/>
      </w:pPr>
      <w:r>
        <w:separator/>
      </w:r>
    </w:p>
  </w:footnote>
  <w:footnote w:type="continuationSeparator" w:id="1">
    <w:p w:rsidR="004B0B4C" w:rsidRDefault="004B0B4C" w:rsidP="0085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589"/>
    <w:multiLevelType w:val="hybridMultilevel"/>
    <w:tmpl w:val="5D260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5271"/>
    <w:multiLevelType w:val="hybridMultilevel"/>
    <w:tmpl w:val="B57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44F"/>
    <w:rsid w:val="00050634"/>
    <w:rsid w:val="00081E23"/>
    <w:rsid w:val="000E3026"/>
    <w:rsid w:val="00157D3A"/>
    <w:rsid w:val="001B28DC"/>
    <w:rsid w:val="002F3956"/>
    <w:rsid w:val="0031465E"/>
    <w:rsid w:val="003A4CE0"/>
    <w:rsid w:val="003A5066"/>
    <w:rsid w:val="004028E6"/>
    <w:rsid w:val="00415C6D"/>
    <w:rsid w:val="004625FF"/>
    <w:rsid w:val="004B0B4C"/>
    <w:rsid w:val="004F5ACA"/>
    <w:rsid w:val="005131D2"/>
    <w:rsid w:val="00516626"/>
    <w:rsid w:val="005D1CE2"/>
    <w:rsid w:val="005D5D2B"/>
    <w:rsid w:val="0061600C"/>
    <w:rsid w:val="006250EE"/>
    <w:rsid w:val="00697FA2"/>
    <w:rsid w:val="006B073D"/>
    <w:rsid w:val="0075665B"/>
    <w:rsid w:val="00792D4A"/>
    <w:rsid w:val="007B5FD1"/>
    <w:rsid w:val="007C42F7"/>
    <w:rsid w:val="007D3BFE"/>
    <w:rsid w:val="007E6E63"/>
    <w:rsid w:val="007F7424"/>
    <w:rsid w:val="008560A1"/>
    <w:rsid w:val="008A795E"/>
    <w:rsid w:val="00933F67"/>
    <w:rsid w:val="00987933"/>
    <w:rsid w:val="00A1648B"/>
    <w:rsid w:val="00AC4134"/>
    <w:rsid w:val="00B13317"/>
    <w:rsid w:val="00B505AC"/>
    <w:rsid w:val="00B622EE"/>
    <w:rsid w:val="00C47DCB"/>
    <w:rsid w:val="00C64307"/>
    <w:rsid w:val="00C916AC"/>
    <w:rsid w:val="00CA1DF8"/>
    <w:rsid w:val="00CB12F7"/>
    <w:rsid w:val="00CC33CA"/>
    <w:rsid w:val="00CF7A97"/>
    <w:rsid w:val="00D15C65"/>
    <w:rsid w:val="00D87F9A"/>
    <w:rsid w:val="00DF5D6A"/>
    <w:rsid w:val="00E574E0"/>
    <w:rsid w:val="00E8044F"/>
    <w:rsid w:val="00E81731"/>
    <w:rsid w:val="00E845E7"/>
    <w:rsid w:val="00ED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A1"/>
  </w:style>
  <w:style w:type="paragraph" w:styleId="Footer">
    <w:name w:val="footer"/>
    <w:basedOn w:val="Normal"/>
    <w:link w:val="FooterChar"/>
    <w:uiPriority w:val="99"/>
    <w:semiHidden/>
    <w:unhideWhenUsed/>
    <w:rsid w:val="0085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0A1"/>
  </w:style>
  <w:style w:type="paragraph" w:customStyle="1" w:styleId="Default">
    <w:name w:val="Default"/>
    <w:rsid w:val="00A1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2D21-E0B4-4AD7-9FC4-CEC43CBE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36</cp:revision>
  <cp:lastPrinted>2018-07-20T07:33:00Z</cp:lastPrinted>
  <dcterms:created xsi:type="dcterms:W3CDTF">2018-07-10T16:46:00Z</dcterms:created>
  <dcterms:modified xsi:type="dcterms:W3CDTF">2019-01-04T05:47:00Z</dcterms:modified>
</cp:coreProperties>
</file>